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CB" w:rsidRPr="00142D7B" w:rsidRDefault="00B95ACB" w:rsidP="00B95ACB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</w:t>
      </w:r>
      <w:r w:rsidR="00FE5E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 </w:t>
      </w:r>
    </w:p>
    <w:p w:rsidR="00B95ACB" w:rsidRPr="00142D7B" w:rsidRDefault="00B95ACB" w:rsidP="00B95ACB">
      <w:pPr>
        <w:tabs>
          <w:tab w:val="left" w:pos="3696"/>
        </w:tabs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95ACB" w:rsidRPr="00142D7B" w:rsidRDefault="00B95ACB" w:rsidP="00B95ACB">
      <w:pPr>
        <w:spacing w:before="120" w:after="0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(Nazwa i adres wykonawcy) 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ab/>
        <w:t xml:space="preserve">_____________________________________________, dnia _____________ r. 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OŚWIADCZENIE WYKONAWCY O AKTUALNOŚCI INFORMACJI ZAWARTYCH W OŚWIADCZENIU, O KTÓRYM MOWA W ART. 125 UST. 1 PZP ZŁOŻONYM W ZAKRESIE PODSTAW WYKLUCZENIA Z POSTĘPOWANIA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związku ze złożeniem oferty w postępowaniu o udzielenie zamówienia publicznego pn: </w:t>
      </w:r>
    </w:p>
    <w:p w:rsidR="00805812" w:rsidRDefault="00805812" w:rsidP="00805812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Przedmiotem zamówienia jest wykonywanie awaryjnych robót budowlanych  w obiektach  Politechniki Poznańskiej.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 ___________________________________________________________________________ ______________________________________________________________________________________________________________________________________________________ 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działając w imieniu i na rzecz </w:t>
      </w:r>
    </w:p>
    <w:p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1A4BA5" w:rsidRDefault="001A4BA5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informacje zawarte w oświadczeniu, o którym mowa w art. 125 ust. 1 ustawy z dnia 11 września </w:t>
      </w:r>
      <w:r w:rsidRPr="00A523CE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2019 r. </w:t>
      </w:r>
      <w:r w:rsidR="00A523CE" w:rsidRPr="00A523CE">
        <w:rPr>
          <w:szCs w:val="24"/>
        </w:rPr>
        <w:t>(</w:t>
      </w:r>
      <w:proofErr w:type="spellStart"/>
      <w:r w:rsidR="00A523CE" w:rsidRPr="00A523CE">
        <w:rPr>
          <w:szCs w:val="24"/>
        </w:rPr>
        <w:t>t.j</w:t>
      </w:r>
      <w:proofErr w:type="spellEnd"/>
      <w:r w:rsidR="00A523CE" w:rsidRPr="00A523CE">
        <w:rPr>
          <w:szCs w:val="24"/>
        </w:rPr>
        <w:t>. Dz. U. z 2023 r. poz.</w:t>
      </w:r>
      <w:r w:rsidR="00A523CE" w:rsidRPr="00A523CE">
        <w:rPr>
          <w:szCs w:val="24"/>
        </w:rPr>
        <w:t xml:space="preserve"> 1605 z </w:t>
      </w:r>
      <w:proofErr w:type="spellStart"/>
      <w:r w:rsidR="00A523CE" w:rsidRPr="00A523CE">
        <w:rPr>
          <w:szCs w:val="24"/>
        </w:rPr>
        <w:t>późn</w:t>
      </w:r>
      <w:proofErr w:type="spellEnd"/>
      <w:r w:rsidR="00A523CE" w:rsidRPr="00A523CE">
        <w:rPr>
          <w:szCs w:val="24"/>
        </w:rPr>
        <w:t xml:space="preserve">. zm.) </w:t>
      </w:r>
      <w:r w:rsidRPr="00A523CE">
        <w:rPr>
          <w:rFonts w:ascii="Times New Roman" w:eastAsia="Calibri" w:hAnsi="Times New Roman" w:cs="Times New Roman"/>
          <w:sz w:val="24"/>
          <w:szCs w:val="24"/>
          <w:lang w:eastAsia="pl-PL"/>
        </w:rPr>
        <w:t>przedłożonym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wraz z ofertą przez Wykonawcę, którego reprezentuję są aktualne w zakresie podstaw wykluczenia z postępowania określonych w: </w:t>
      </w:r>
      <w:bookmarkStart w:id="0" w:name="_GoBack"/>
      <w:bookmarkEnd w:id="0"/>
    </w:p>
    <w:p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3 PZP, </w:t>
      </w:r>
    </w:p>
    <w:p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4 PZP odnośnie do orzeczenia zakazu ubiegania się o zamówienie publiczne tytułem środka zapobiegawczego, </w:t>
      </w:r>
    </w:p>
    <w:p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5 PZP odnośnie do zawarcia z innymi wykonawcami porozumienia mającego na celu zakłócenie konkurencji, </w:t>
      </w:r>
    </w:p>
    <w:p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6 PZP, </w:t>
      </w:r>
    </w:p>
    <w:p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109 ust. 1 pkt 5 i 7 PZP. </w:t>
      </w:r>
    </w:p>
    <w:sectPr w:rsidR="00B95ACB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95ACB"/>
    <w:rsid w:val="001A4BA5"/>
    <w:rsid w:val="003421CF"/>
    <w:rsid w:val="003A4C5C"/>
    <w:rsid w:val="00523A21"/>
    <w:rsid w:val="00625ABF"/>
    <w:rsid w:val="00714DDA"/>
    <w:rsid w:val="007C0ACD"/>
    <w:rsid w:val="00805812"/>
    <w:rsid w:val="00825BCC"/>
    <w:rsid w:val="008934DF"/>
    <w:rsid w:val="00984253"/>
    <w:rsid w:val="00A523CE"/>
    <w:rsid w:val="00AF7C87"/>
    <w:rsid w:val="00B6703B"/>
    <w:rsid w:val="00B95ACB"/>
    <w:rsid w:val="00E33378"/>
    <w:rsid w:val="00F26249"/>
    <w:rsid w:val="00F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83421"/>
  <w15:docId w15:val="{E0097EFA-D8DA-4E00-B60E-2D274336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5A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272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Karolina Zawodna-Balcer</cp:lastModifiedBy>
  <cp:revision>13</cp:revision>
  <dcterms:created xsi:type="dcterms:W3CDTF">2023-01-20T09:48:00Z</dcterms:created>
  <dcterms:modified xsi:type="dcterms:W3CDTF">2024-01-15T08:31:00Z</dcterms:modified>
</cp:coreProperties>
</file>